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0108" w14:textId="00DD2ACE" w:rsidR="001D582D" w:rsidRDefault="00000000">
      <w:pPr>
        <w:pStyle w:val="Nagwek3"/>
        <w:rPr>
          <w:rFonts w:hint="eastAsia"/>
        </w:rPr>
      </w:pPr>
      <w:r>
        <w:t xml:space="preserve">Protokół z posiedzenia obrad jury </w:t>
      </w:r>
      <w:r>
        <w:rPr>
          <w:rStyle w:val="Pogrubienie"/>
          <w:b/>
        </w:rPr>
        <w:t>Przeglądu „Młode Talenty 202</w:t>
      </w:r>
      <w:r w:rsidR="008B57CB">
        <w:rPr>
          <w:rStyle w:val="Pogrubienie"/>
          <w:b/>
        </w:rPr>
        <w:t>5</w:t>
      </w:r>
      <w:r>
        <w:rPr>
          <w:rStyle w:val="Pogrubienie"/>
          <w:b/>
        </w:rPr>
        <w:t>”</w:t>
      </w:r>
      <w:r>
        <w:t>,</w:t>
      </w:r>
    </w:p>
    <w:p w14:paraId="4F7557B0" w14:textId="67C532B1" w:rsidR="001D582D" w:rsidRDefault="00000000">
      <w:pPr>
        <w:pStyle w:val="Nagwek3"/>
        <w:rPr>
          <w:rFonts w:hint="eastAsia"/>
        </w:rPr>
      </w:pPr>
      <w:r>
        <w:rPr>
          <w:rStyle w:val="Pogrubienie"/>
          <w:b/>
        </w:rPr>
        <w:t>Eliminacje Powiatu Bocheńskiego</w:t>
      </w:r>
      <w:r>
        <w:t xml:space="preserve"> XXXI</w:t>
      </w:r>
      <w:r w:rsidR="00A942A6">
        <w:t>V</w:t>
      </w:r>
      <w:r>
        <w:t xml:space="preserve"> Małopolskiego Festiwalu Form Muzycznych i Tanecznych „Talenty Małopolski 202</w:t>
      </w:r>
      <w:r w:rsidR="008B57CB">
        <w:t>5</w:t>
      </w:r>
      <w:r>
        <w:t xml:space="preserve">”, które odbyły się w Bochni w dniu </w:t>
      </w:r>
      <w:r w:rsidR="008B57CB">
        <w:t>30</w:t>
      </w:r>
      <w:r>
        <w:t xml:space="preserve"> kwietnia 202</w:t>
      </w:r>
      <w:r w:rsidR="008B57CB">
        <w:t>5</w:t>
      </w:r>
      <w:r>
        <w:t xml:space="preserve"> r.</w:t>
      </w:r>
    </w:p>
    <w:p w14:paraId="63B1D539" w14:textId="1B68EF5D" w:rsidR="001D582D" w:rsidRDefault="00000000">
      <w:pPr>
        <w:pStyle w:val="Tekstpodstawowy"/>
        <w:rPr>
          <w:rFonts w:hint="eastAsia"/>
        </w:rPr>
      </w:pPr>
      <w:r>
        <w:t>Po wysłuchaniu i obejrzeniu 2</w:t>
      </w:r>
      <w:r w:rsidR="008B57CB">
        <w:t>6</w:t>
      </w:r>
      <w:r>
        <w:t xml:space="preserve"> podmiotów wykonawczych </w:t>
      </w:r>
      <w:r>
        <w:rPr>
          <w:rStyle w:val="Pogrubienie"/>
        </w:rPr>
        <w:t>form muzycznych</w:t>
      </w:r>
      <w:r>
        <w:t xml:space="preserve"> – jury w składzie:</w:t>
      </w:r>
    </w:p>
    <w:p w14:paraId="7EB0BCB3" w14:textId="500987FE" w:rsidR="001D582D" w:rsidRDefault="00000000">
      <w:pPr>
        <w:pStyle w:val="Tekstpodstawowy"/>
        <w:rPr>
          <w:rFonts w:hint="eastAsia"/>
        </w:rPr>
      </w:pPr>
      <w:r>
        <w:t>– Adrian Kulik</w:t>
      </w:r>
      <w:r w:rsidR="008B57CB">
        <w:t xml:space="preserve"> – przewodniczący jury</w:t>
      </w:r>
      <w:r>
        <w:t>,</w:t>
      </w:r>
    </w:p>
    <w:p w14:paraId="37ACEFED" w14:textId="09141B6F" w:rsidR="008B57CB" w:rsidRDefault="008B57CB">
      <w:pPr>
        <w:pStyle w:val="Tekstpodstawowy"/>
        <w:rPr>
          <w:rFonts w:hint="eastAsia"/>
        </w:rPr>
      </w:pPr>
      <w:r>
        <w:t>– Paulina Kica</w:t>
      </w:r>
    </w:p>
    <w:p w14:paraId="04C73DB7" w14:textId="636D2CD1" w:rsidR="008B57CB" w:rsidRDefault="008B57CB">
      <w:pPr>
        <w:pStyle w:val="Tekstpodstawowy"/>
        <w:rPr>
          <w:rFonts w:hint="eastAsia"/>
        </w:rPr>
      </w:pPr>
      <w:r>
        <w:t>– Sławomir Puka</w:t>
      </w:r>
    </w:p>
    <w:p w14:paraId="5638CFB7" w14:textId="6E5D304E" w:rsidR="008B57CB" w:rsidRDefault="008B57CB">
      <w:pPr>
        <w:pStyle w:val="Tekstpodstawowy"/>
        <w:rPr>
          <w:rFonts w:hint="eastAsia"/>
        </w:rPr>
      </w:pPr>
      <w:r>
        <w:t>– Przemysław Konieczny</w:t>
      </w:r>
    </w:p>
    <w:p w14:paraId="5D442260" w14:textId="5DEBA14C" w:rsidR="001D582D" w:rsidRDefault="00000000">
      <w:pPr>
        <w:pStyle w:val="Tekstpodstawowy"/>
        <w:rPr>
          <w:rFonts w:hint="eastAsia"/>
        </w:rPr>
      </w:pPr>
      <w:r>
        <w:t xml:space="preserve">postanowiło przyznać </w:t>
      </w:r>
      <w:r>
        <w:rPr>
          <w:rStyle w:val="Pogrubienie"/>
        </w:rPr>
        <w:t>Nagrodę Główną tytuł „Młody Talent 202</w:t>
      </w:r>
      <w:r w:rsidR="008B57CB">
        <w:rPr>
          <w:rStyle w:val="Pogrubienie"/>
        </w:rPr>
        <w:t>5</w:t>
      </w:r>
      <w:r>
        <w:rPr>
          <w:rStyle w:val="Pogrubienie"/>
        </w:rPr>
        <w:t>”</w:t>
      </w:r>
      <w:r>
        <w:t>:</w:t>
      </w:r>
    </w:p>
    <w:p w14:paraId="19E7A6C0" w14:textId="6BC28248" w:rsidR="001D582D" w:rsidRDefault="008B57CB">
      <w:pPr>
        <w:pStyle w:val="Tekstpodstawowy"/>
        <w:rPr>
          <w:rFonts w:hint="eastAsia"/>
        </w:rPr>
      </w:pPr>
      <w:r>
        <w:t>Anastazji Maćkowskiej z Bogucic za wykonanie utworu „Co mi Panie dasz” zespołu „</w:t>
      </w:r>
      <w:proofErr w:type="spellStart"/>
      <w:r>
        <w:t>Bajm</w:t>
      </w:r>
      <w:proofErr w:type="spellEnd"/>
      <w:r>
        <w:t>”.</w:t>
      </w:r>
    </w:p>
    <w:p w14:paraId="66F4E079" w14:textId="77D51E41" w:rsidR="001D582D" w:rsidRDefault="00000000">
      <w:pPr>
        <w:pStyle w:val="Tekstpodstawowy"/>
        <w:rPr>
          <w:rFonts w:hint="eastAsia"/>
        </w:rPr>
      </w:pPr>
      <w:r>
        <w:t xml:space="preserve">Postanowiło również przyznać </w:t>
      </w:r>
      <w:r>
        <w:rPr>
          <w:rStyle w:val="Pogrubienie"/>
        </w:rPr>
        <w:t>równorzędne wyróżnienia</w:t>
      </w:r>
      <w:r>
        <w:t>, które otrzymują:</w:t>
      </w:r>
    </w:p>
    <w:p w14:paraId="5B548228" w14:textId="73C67E01" w:rsidR="001D582D" w:rsidRDefault="00000000">
      <w:pPr>
        <w:pStyle w:val="Tekstpodstawowy"/>
        <w:rPr>
          <w:rFonts w:hint="eastAsia"/>
        </w:rPr>
      </w:pPr>
      <w:r>
        <w:t xml:space="preserve">– </w:t>
      </w:r>
      <w:r w:rsidR="008B57CB">
        <w:t>Joanna Latocha</w:t>
      </w:r>
      <w:r>
        <w:t xml:space="preserve"> – </w:t>
      </w:r>
      <w:r w:rsidR="008B57CB">
        <w:t xml:space="preserve">Rzezawa </w:t>
      </w:r>
    </w:p>
    <w:p w14:paraId="54123091" w14:textId="4E2B8622" w:rsidR="001D582D" w:rsidRDefault="00000000">
      <w:pPr>
        <w:pStyle w:val="Tekstpodstawowy"/>
        <w:rPr>
          <w:rFonts w:hint="eastAsia"/>
        </w:rPr>
      </w:pPr>
      <w:r>
        <w:t xml:space="preserve">– Zuzanna Nizioł – </w:t>
      </w:r>
      <w:r w:rsidR="008B57CB">
        <w:t>PZSM</w:t>
      </w:r>
      <w:r>
        <w:t xml:space="preserve"> w Bochni</w:t>
      </w:r>
      <w:r w:rsidR="008B57CB">
        <w:t xml:space="preserve"> </w:t>
      </w:r>
    </w:p>
    <w:p w14:paraId="58DE0410" w14:textId="191F4795" w:rsidR="001D582D" w:rsidRDefault="00000000">
      <w:pPr>
        <w:pStyle w:val="Tekstpodstawowy"/>
        <w:rPr>
          <w:rFonts w:hint="eastAsia"/>
        </w:rPr>
      </w:pPr>
      <w:r>
        <w:t xml:space="preserve">– </w:t>
      </w:r>
      <w:r w:rsidR="008B57CB">
        <w:t>Klara Kleszcz</w:t>
      </w:r>
      <w:r>
        <w:t xml:space="preserve"> – </w:t>
      </w:r>
      <w:r w:rsidR="008B57CB">
        <w:t>MDK</w:t>
      </w:r>
      <w:r>
        <w:t xml:space="preserve"> w Bochni</w:t>
      </w:r>
    </w:p>
    <w:p w14:paraId="584ECE66" w14:textId="60B6883A" w:rsidR="001D582D" w:rsidRDefault="00000000">
      <w:pPr>
        <w:pStyle w:val="Tekstpodstawowy"/>
        <w:rPr>
          <w:rFonts w:hint="eastAsia"/>
        </w:rPr>
      </w:pPr>
      <w:r>
        <w:t xml:space="preserve">– </w:t>
      </w:r>
      <w:r w:rsidR="008B57CB">
        <w:t>Patrycja Jaworska</w:t>
      </w:r>
      <w:r>
        <w:t xml:space="preserve"> – </w:t>
      </w:r>
      <w:r w:rsidR="008B57CB">
        <w:t>Bytomsko</w:t>
      </w:r>
    </w:p>
    <w:p w14:paraId="6251112B" w14:textId="77777777" w:rsidR="001D582D" w:rsidRDefault="00000000">
      <w:pPr>
        <w:pStyle w:val="Tekstpodstawowy"/>
        <w:rPr>
          <w:rFonts w:hint="eastAsia"/>
        </w:rPr>
      </w:pPr>
      <w:r>
        <w:br/>
      </w:r>
      <w:r>
        <w:rPr>
          <w:rStyle w:val="Pogrubienie"/>
        </w:rPr>
        <w:t>Otrzymanie Nagrody Głównej oraz Wyróżnienia jest jednocześnie zaproszeniem do występu podczas Koncertu Galowego Przeglądu „Młode Talenty 2024”.</w:t>
      </w:r>
    </w:p>
    <w:p w14:paraId="2729E3DF" w14:textId="3F3762B3" w:rsidR="00A942A6" w:rsidRDefault="00000000" w:rsidP="008B57CB">
      <w:pPr>
        <w:pStyle w:val="Tekstpodstawowy"/>
        <w:rPr>
          <w:rFonts w:hint="eastAsia"/>
        </w:rPr>
      </w:pPr>
      <w:r>
        <w:rPr>
          <w:rStyle w:val="Pogrubienie"/>
        </w:rPr>
        <w:t>Ponadto jury postanowiło, że nominację do Finału Wojewódzkiego Festiwalu „Talenty Małopolski 202</w:t>
      </w:r>
      <w:r w:rsidR="00A942A6">
        <w:rPr>
          <w:rStyle w:val="Pogrubienie"/>
        </w:rPr>
        <w:t>5</w:t>
      </w:r>
      <w:r>
        <w:rPr>
          <w:rStyle w:val="Pogrubienie"/>
        </w:rPr>
        <w:t>” otrzymuje:</w:t>
      </w:r>
    </w:p>
    <w:p w14:paraId="0FE26F3C" w14:textId="5D5E84A2" w:rsidR="00A942A6" w:rsidRDefault="00A942A6" w:rsidP="008B57CB">
      <w:pPr>
        <w:pStyle w:val="Tekstpodstawowy"/>
        <w:rPr>
          <w:rFonts w:hint="eastAsia"/>
        </w:rPr>
      </w:pPr>
      <w:r>
        <w:t xml:space="preserve">– Anastazja Maćkowska z utworem „Co mi Panie dasz”, </w:t>
      </w:r>
      <w:proofErr w:type="spellStart"/>
      <w:r>
        <w:t>Bajm</w:t>
      </w:r>
      <w:proofErr w:type="spellEnd"/>
    </w:p>
    <w:p w14:paraId="1B6FF1CD" w14:textId="0E1320AF" w:rsidR="008B57CB" w:rsidRDefault="008B57CB" w:rsidP="008B57CB">
      <w:pPr>
        <w:pStyle w:val="Tekstpodstawowy"/>
        <w:rPr>
          <w:rFonts w:hint="eastAsia"/>
        </w:rPr>
      </w:pPr>
      <w:r>
        <w:t xml:space="preserve">– Joanna Latocha – Rzezawa </w:t>
      </w:r>
      <w:r w:rsidR="00A942A6">
        <w:t>z utworem „</w:t>
      </w:r>
      <w:proofErr w:type="spellStart"/>
      <w:r w:rsidR="00A942A6">
        <w:t>Fallin</w:t>
      </w:r>
      <w:proofErr w:type="spellEnd"/>
      <w:r w:rsidR="00A942A6">
        <w:t xml:space="preserve">”, </w:t>
      </w:r>
      <w:proofErr w:type="spellStart"/>
      <w:r w:rsidR="00A942A6">
        <w:t>Alicia</w:t>
      </w:r>
      <w:proofErr w:type="spellEnd"/>
      <w:r w:rsidR="00A942A6">
        <w:t xml:space="preserve"> </w:t>
      </w:r>
      <w:proofErr w:type="spellStart"/>
      <w:r w:rsidR="00A942A6">
        <w:t>Keys</w:t>
      </w:r>
      <w:proofErr w:type="spellEnd"/>
    </w:p>
    <w:p w14:paraId="309BF773" w14:textId="5E13B62F" w:rsidR="008B57CB" w:rsidRDefault="008B57CB" w:rsidP="008B57CB">
      <w:pPr>
        <w:pStyle w:val="Tekstpodstawowy"/>
        <w:rPr>
          <w:rFonts w:hint="eastAsia"/>
        </w:rPr>
      </w:pPr>
      <w:r>
        <w:t xml:space="preserve">– Zuzanna Nizioł – PZSM w Bochni </w:t>
      </w:r>
      <w:r w:rsidR="00A942A6">
        <w:t>z utworem Krakowski Spleen, Maanam</w:t>
      </w:r>
    </w:p>
    <w:p w14:paraId="6C237EB4" w14:textId="7B8C9E5A" w:rsidR="008B57CB" w:rsidRDefault="008B57CB" w:rsidP="008B57CB">
      <w:pPr>
        <w:pStyle w:val="Tekstpodstawowy"/>
        <w:rPr>
          <w:rFonts w:hint="eastAsia"/>
        </w:rPr>
      </w:pPr>
      <w:r>
        <w:t xml:space="preserve">– Klara Kleszcz – MDK w Bochni </w:t>
      </w:r>
      <w:r w:rsidR="00A942A6">
        <w:t>z utworem Bursztynek, Andrzej Marek Grabowski</w:t>
      </w:r>
    </w:p>
    <w:p w14:paraId="213198A8" w14:textId="7609AC4A" w:rsidR="001D582D" w:rsidRDefault="00000000" w:rsidP="008B57CB">
      <w:pPr>
        <w:pStyle w:val="Tekstpodstawowy"/>
        <w:rPr>
          <w:rFonts w:hint="eastAsia"/>
        </w:rPr>
      </w:pPr>
      <w:r>
        <w:t>Jury gorąco dziękuje wszystkim uczestnikom eliminacji powiatowych, ich instruktorom, rodzicom, opiekunom i animatorom za przygotowanie i prezentację programów konkursowych.</w:t>
      </w:r>
      <w:r>
        <w:br/>
        <w:t>    </w:t>
      </w:r>
      <w:r>
        <w:br/>
        <w:t>Jury gratulując laureatom – życzy im sukcesów artystycznych podczas finału wojewódzkiego w Dobczycach.</w:t>
      </w:r>
      <w:r>
        <w:br/>
      </w:r>
      <w:r>
        <w:br/>
        <w:t>Na tym protokół zakończono.</w:t>
      </w:r>
    </w:p>
    <w:p w14:paraId="2F1B3D6B" w14:textId="1AD6C926" w:rsidR="008B57CB" w:rsidRDefault="008B57CB" w:rsidP="008B57CB">
      <w:pPr>
        <w:pStyle w:val="Tekstpodstawowy"/>
        <w:rPr>
          <w:rFonts w:hint="eastAsia"/>
        </w:rPr>
      </w:pPr>
      <w:r>
        <w:t>Adrian Kulik ……………………………………………………....</w:t>
      </w:r>
    </w:p>
    <w:p w14:paraId="24AE887E" w14:textId="02681283" w:rsidR="008B57CB" w:rsidRDefault="008B57CB" w:rsidP="008B57CB">
      <w:pPr>
        <w:pStyle w:val="Tekstpodstawowy"/>
        <w:rPr>
          <w:rFonts w:hint="eastAsia"/>
        </w:rPr>
      </w:pPr>
      <w:r>
        <w:t>Paulina Kica ……………………………………………………….</w:t>
      </w:r>
    </w:p>
    <w:p w14:paraId="56B71959" w14:textId="393DDEB2" w:rsidR="008B57CB" w:rsidRDefault="008B57CB" w:rsidP="008B57CB">
      <w:pPr>
        <w:pStyle w:val="Tekstpodstawowy"/>
        <w:rPr>
          <w:rFonts w:hint="eastAsia"/>
        </w:rPr>
      </w:pPr>
      <w:r>
        <w:t>Sławomir Puka …………………………………………………….</w:t>
      </w:r>
    </w:p>
    <w:p w14:paraId="4954416D" w14:textId="5445D0B6" w:rsidR="008B57CB" w:rsidRDefault="008B57CB" w:rsidP="008B57CB">
      <w:pPr>
        <w:pStyle w:val="Tekstpodstawowy"/>
        <w:rPr>
          <w:rFonts w:hint="eastAsia"/>
        </w:rPr>
      </w:pPr>
      <w:r>
        <w:t>Przemysław Konieczny ……………………………………………</w:t>
      </w:r>
    </w:p>
    <w:p w14:paraId="06BA1E48" w14:textId="70F60529" w:rsidR="001D582D" w:rsidRDefault="00000000">
      <w:pPr>
        <w:pStyle w:val="Nagwek3"/>
        <w:rPr>
          <w:rFonts w:hint="eastAsia"/>
        </w:rPr>
      </w:pPr>
      <w:r>
        <w:lastRenderedPageBreak/>
        <w:t xml:space="preserve">Protokół z posiedzenia obrad jury </w:t>
      </w:r>
      <w:r>
        <w:rPr>
          <w:rStyle w:val="Pogrubienie"/>
          <w:b/>
        </w:rPr>
        <w:t>Przeglądu „Młode Talenty 202</w:t>
      </w:r>
      <w:r w:rsidR="005C4BC3">
        <w:rPr>
          <w:rStyle w:val="Pogrubienie"/>
          <w:b/>
        </w:rPr>
        <w:t>5</w:t>
      </w:r>
      <w:r>
        <w:rPr>
          <w:rStyle w:val="Pogrubienie"/>
          <w:b/>
        </w:rPr>
        <w:t>”</w:t>
      </w:r>
      <w:r>
        <w:t>,</w:t>
      </w:r>
    </w:p>
    <w:p w14:paraId="2D285AF1" w14:textId="6C93300D" w:rsidR="001D582D" w:rsidRDefault="00000000">
      <w:pPr>
        <w:pStyle w:val="Nagwek3"/>
        <w:rPr>
          <w:rFonts w:hint="eastAsia"/>
        </w:rPr>
      </w:pPr>
      <w:r>
        <w:rPr>
          <w:rStyle w:val="Pogrubienie"/>
          <w:b/>
        </w:rPr>
        <w:t>Eliminacje Powiatu Bocheńskiego</w:t>
      </w:r>
      <w:r>
        <w:t xml:space="preserve"> XXXI</w:t>
      </w:r>
      <w:r w:rsidR="005C4BC3">
        <w:t>V</w:t>
      </w:r>
      <w:r>
        <w:t xml:space="preserve"> Małopolskiego Festiwalu Form Muzycznych i Tanecznych „Talenty Małopolski 202</w:t>
      </w:r>
      <w:r w:rsidR="00B27D2B">
        <w:t>5</w:t>
      </w:r>
      <w:r>
        <w:t xml:space="preserve">”, które odbyły się w Bochni w dniu </w:t>
      </w:r>
      <w:r w:rsidR="00B27D2B">
        <w:t>30</w:t>
      </w:r>
      <w:r>
        <w:t xml:space="preserve"> kwietnia 202</w:t>
      </w:r>
      <w:r w:rsidR="00B27D2B">
        <w:t>5</w:t>
      </w:r>
      <w:r>
        <w:t xml:space="preserve"> r.</w:t>
      </w:r>
    </w:p>
    <w:p w14:paraId="00359E88" w14:textId="2B879A41" w:rsidR="001D582D" w:rsidRDefault="00000000">
      <w:pPr>
        <w:pStyle w:val="Tekstpodstawowy"/>
        <w:rPr>
          <w:rFonts w:hint="eastAsia"/>
        </w:rPr>
      </w:pPr>
      <w:r>
        <w:t xml:space="preserve">Po wysłuchaniu i obejrzeniu </w:t>
      </w:r>
      <w:r w:rsidR="005C4BC3">
        <w:t>8</w:t>
      </w:r>
      <w:r>
        <w:t xml:space="preserve"> podmiotów wykonawczych </w:t>
      </w:r>
      <w:r>
        <w:rPr>
          <w:rStyle w:val="Pogrubienie"/>
        </w:rPr>
        <w:t>form tanecznych</w:t>
      </w:r>
      <w:r>
        <w:t>, jury w składzie:</w:t>
      </w:r>
    </w:p>
    <w:p w14:paraId="0D2C5DE3" w14:textId="3FDE1888" w:rsidR="00B27D2B" w:rsidRDefault="00B27D2B" w:rsidP="00B27D2B">
      <w:pPr>
        <w:pStyle w:val="Tekstpodstawowy"/>
        <w:rPr>
          <w:rFonts w:hint="eastAsia"/>
        </w:rPr>
      </w:pPr>
      <w:r>
        <w:t>– Adrian Kulik</w:t>
      </w:r>
      <w:r>
        <w:t xml:space="preserve"> - przewodniczący</w:t>
      </w:r>
    </w:p>
    <w:p w14:paraId="240F65C1" w14:textId="2D9AA653" w:rsidR="001D582D" w:rsidRDefault="00000000">
      <w:pPr>
        <w:pStyle w:val="Tekstpodstawowy"/>
        <w:rPr>
          <w:rFonts w:hint="eastAsia"/>
        </w:rPr>
      </w:pPr>
      <w:r>
        <w:t>– Magdalena Czechowska</w:t>
      </w:r>
    </w:p>
    <w:p w14:paraId="3FB8BF96" w14:textId="20EB86E9" w:rsidR="00B27D2B" w:rsidRDefault="00B27D2B" w:rsidP="00B27D2B">
      <w:pPr>
        <w:pStyle w:val="Tekstpodstawowy"/>
        <w:rPr>
          <w:rFonts w:hint="eastAsia"/>
        </w:rPr>
      </w:pPr>
      <w:r>
        <w:t xml:space="preserve">– Maja </w:t>
      </w:r>
      <w:proofErr w:type="spellStart"/>
      <w:r>
        <w:t>Dziadowiec</w:t>
      </w:r>
      <w:proofErr w:type="spellEnd"/>
    </w:p>
    <w:p w14:paraId="7DBF663E" w14:textId="06A35A6F" w:rsidR="001D582D" w:rsidRDefault="00000000">
      <w:pPr>
        <w:pStyle w:val="Tekstpodstawowy"/>
        <w:rPr>
          <w:rFonts w:hint="eastAsia"/>
        </w:rPr>
      </w:pPr>
      <w:r>
        <w:t>– Przemysław Konieczny</w:t>
      </w:r>
    </w:p>
    <w:p w14:paraId="304D9C07" w14:textId="6ED9B0FF" w:rsidR="001D582D" w:rsidRDefault="00000000">
      <w:pPr>
        <w:pStyle w:val="Tekstpodstawowy"/>
        <w:rPr>
          <w:rFonts w:hint="eastAsia"/>
        </w:rPr>
      </w:pPr>
      <w:r>
        <w:t>postanowiło przyzna</w:t>
      </w:r>
      <w:r w:rsidR="00B27D2B">
        <w:t>ć</w:t>
      </w:r>
      <w:r>
        <w:t xml:space="preserve"> </w:t>
      </w:r>
      <w:r>
        <w:rPr>
          <w:rStyle w:val="Pogrubienie"/>
        </w:rPr>
        <w:t>Nagrod</w:t>
      </w:r>
      <w:r w:rsidR="00B27D2B">
        <w:rPr>
          <w:rStyle w:val="Pogrubienie"/>
        </w:rPr>
        <w:t>ę</w:t>
      </w:r>
      <w:r>
        <w:rPr>
          <w:rStyle w:val="Pogrubienie"/>
        </w:rPr>
        <w:t xml:space="preserve"> Główn</w:t>
      </w:r>
      <w:r w:rsidR="00B27D2B">
        <w:rPr>
          <w:rStyle w:val="Pogrubienie"/>
        </w:rPr>
        <w:t>ą</w:t>
      </w:r>
      <w:r>
        <w:rPr>
          <w:rStyle w:val="Pogrubienie"/>
        </w:rPr>
        <w:t xml:space="preserve"> tytuł „Młody Talent 202</w:t>
      </w:r>
      <w:r w:rsidR="005C4BC3">
        <w:rPr>
          <w:rStyle w:val="Pogrubienie"/>
        </w:rPr>
        <w:t>5</w:t>
      </w:r>
      <w:r>
        <w:rPr>
          <w:rStyle w:val="Pogrubienie"/>
        </w:rPr>
        <w:t>”</w:t>
      </w:r>
      <w:r w:rsidR="00B27D2B">
        <w:rPr>
          <w:rStyle w:val="Pogrubienie"/>
        </w:rPr>
        <w:t xml:space="preserve"> zespołowi Spoko Squad z JDC </w:t>
      </w:r>
      <w:r w:rsidR="00B27D2B" w:rsidRPr="00B27D2B">
        <w:rPr>
          <w:b/>
          <w:bCs/>
        </w:rPr>
        <w:t>Dance Studio Bochnia</w:t>
      </w:r>
      <w:r>
        <w:t>.</w:t>
      </w:r>
    </w:p>
    <w:p w14:paraId="2C678D70" w14:textId="11C3280A" w:rsidR="001D582D" w:rsidRDefault="00B27D2B">
      <w:pPr>
        <w:pStyle w:val="Tekstpodstawowy"/>
        <w:rPr>
          <w:rFonts w:hint="eastAsia"/>
        </w:rPr>
      </w:pPr>
      <w:r>
        <w:t>Jury p</w:t>
      </w:r>
      <w:r w:rsidR="00000000">
        <w:t xml:space="preserve">ostanowiło przyznać </w:t>
      </w:r>
      <w:r w:rsidR="00000000">
        <w:rPr>
          <w:rStyle w:val="Pogrubienie"/>
        </w:rPr>
        <w:t>równorzędne wyróżnienia</w:t>
      </w:r>
      <w:r w:rsidR="00000000">
        <w:t>, które</w:t>
      </w:r>
      <w:r>
        <w:t xml:space="preserve"> otrzymują</w:t>
      </w:r>
      <w:r w:rsidR="00000000">
        <w:t>:</w:t>
      </w:r>
    </w:p>
    <w:p w14:paraId="1BA9D3D0" w14:textId="233697CD" w:rsidR="001D582D" w:rsidRDefault="00000000" w:rsidP="00B27D2B">
      <w:pPr>
        <w:pStyle w:val="Tekstpodstawowy"/>
        <w:spacing w:after="0"/>
        <w:rPr>
          <w:rFonts w:hint="eastAsia"/>
        </w:rPr>
      </w:pPr>
      <w:r>
        <w:t>–</w:t>
      </w:r>
      <w:r w:rsidR="00B27D2B">
        <w:t xml:space="preserve"> Blask JDC Dance Studio Bochnia</w:t>
      </w:r>
      <w:r>
        <w:br/>
        <w:t xml:space="preserve">– </w:t>
      </w:r>
      <w:r w:rsidR="00B27D2B">
        <w:t>Iga Szeliga Bochnia</w:t>
      </w:r>
    </w:p>
    <w:p w14:paraId="5D2F8909" w14:textId="7DECCEBD" w:rsidR="001D582D" w:rsidRDefault="00000000">
      <w:pPr>
        <w:pStyle w:val="Tekstpodstawowy"/>
        <w:rPr>
          <w:rFonts w:hint="eastAsia"/>
        </w:rPr>
      </w:pPr>
      <w:r>
        <w:t xml:space="preserve">– </w:t>
      </w:r>
      <w:r w:rsidR="00B27D2B">
        <w:t>Zuzanna Dominik Bochnia</w:t>
      </w:r>
    </w:p>
    <w:p w14:paraId="03A8FA23" w14:textId="5E023445" w:rsidR="001D582D" w:rsidRDefault="00000000">
      <w:pPr>
        <w:pStyle w:val="Tekstpodstawowy"/>
        <w:rPr>
          <w:rFonts w:hint="eastAsia"/>
        </w:rPr>
      </w:pPr>
      <w:r>
        <w:br/>
      </w:r>
      <w:r>
        <w:rPr>
          <w:rStyle w:val="Pogrubienie"/>
        </w:rPr>
        <w:t>Otrzymanie Wyróżnienia jest jednocześnie zaproszeniem do występu podczas Koncertu Galowego Przeglądu „Młode Talenty 202</w:t>
      </w:r>
      <w:r w:rsidR="005C4BC3">
        <w:rPr>
          <w:rStyle w:val="Pogrubienie"/>
        </w:rPr>
        <w:t>5</w:t>
      </w:r>
      <w:r>
        <w:rPr>
          <w:rStyle w:val="Pogrubienie"/>
        </w:rPr>
        <w:t>”.</w:t>
      </w:r>
    </w:p>
    <w:p w14:paraId="0490B85B" w14:textId="2042554D" w:rsidR="001D582D" w:rsidRDefault="00000000">
      <w:pPr>
        <w:pStyle w:val="Tekstpodstawowy"/>
        <w:rPr>
          <w:rFonts w:hint="eastAsia"/>
        </w:rPr>
      </w:pPr>
      <w:r>
        <w:rPr>
          <w:rStyle w:val="Pogrubienie"/>
        </w:rPr>
        <w:t>Ponadto jury postanowiło, że nominację do Finału Wojewódzkiego Festiwalu „Talenty Małopolski 202</w:t>
      </w:r>
      <w:r w:rsidR="005C4BC3">
        <w:rPr>
          <w:rStyle w:val="Pogrubienie"/>
        </w:rPr>
        <w:t>5</w:t>
      </w:r>
      <w:r>
        <w:rPr>
          <w:rStyle w:val="Pogrubienie"/>
        </w:rPr>
        <w:t>” otrzymuje:</w:t>
      </w:r>
    </w:p>
    <w:p w14:paraId="3EFD31E8" w14:textId="37267A2F" w:rsidR="001D582D" w:rsidRPr="00B27D2B" w:rsidRDefault="00000000">
      <w:pPr>
        <w:pStyle w:val="Tekstpodstawowy"/>
        <w:rPr>
          <w:rFonts w:hint="eastAsia"/>
          <w:b/>
          <w:bCs/>
        </w:rPr>
      </w:pPr>
      <w:r w:rsidRPr="00B27D2B">
        <w:rPr>
          <w:b/>
          <w:bCs/>
        </w:rPr>
        <w:t xml:space="preserve">– </w:t>
      </w:r>
      <w:r w:rsidR="00B27D2B" w:rsidRPr="00B27D2B">
        <w:rPr>
          <w:rStyle w:val="Pogrubienie"/>
          <w:b w:val="0"/>
          <w:bCs w:val="0"/>
        </w:rPr>
        <w:t xml:space="preserve">Spoko Squad z JDC </w:t>
      </w:r>
      <w:r w:rsidR="00B27D2B" w:rsidRPr="00B27D2B">
        <w:t>Dance Studio Bochnia</w:t>
      </w:r>
    </w:p>
    <w:p w14:paraId="7D90D884" w14:textId="3F8F13EA" w:rsidR="001D582D" w:rsidRDefault="00000000">
      <w:pPr>
        <w:pStyle w:val="Tekstpodstawowy"/>
        <w:rPr>
          <w:rFonts w:hint="eastAsia"/>
        </w:rPr>
      </w:pPr>
      <w:r>
        <w:t>–</w:t>
      </w:r>
      <w:r w:rsidR="00B27D2B" w:rsidRPr="00B27D2B">
        <w:t xml:space="preserve"> </w:t>
      </w:r>
      <w:r w:rsidR="00B27D2B">
        <w:t>Blask JDC Dance Studio Bochnia</w:t>
      </w:r>
    </w:p>
    <w:p w14:paraId="38CF4567" w14:textId="77777777" w:rsidR="001D582D" w:rsidRDefault="00000000">
      <w:pPr>
        <w:pStyle w:val="Tekstpodstawowy"/>
        <w:rPr>
          <w:rFonts w:hint="eastAsia"/>
        </w:rPr>
      </w:pPr>
      <w:r>
        <w:t>Jury gorąco dziękuje wszystkim uczestnikom eliminacji powiatowych, ich instruktorom, rodzicom, opiekunom i animatorom za przygotowanie i prezentację programów konkursowych.</w:t>
      </w:r>
      <w:r>
        <w:br/>
        <w:t>    </w:t>
      </w:r>
      <w:r>
        <w:br/>
        <w:t>Jury gratulując laureatom – życzy im sukcesów artystycznych podczas finału wojewódzkiego w Dobczycach.</w:t>
      </w:r>
      <w:r>
        <w:br/>
      </w:r>
      <w:r>
        <w:br/>
        <w:t>Na tym protokół zakończono.</w:t>
      </w:r>
    </w:p>
    <w:p w14:paraId="09FF049A" w14:textId="17602CAA" w:rsidR="00B27D2B" w:rsidRDefault="00B27D2B" w:rsidP="00B27D2B">
      <w:pPr>
        <w:pStyle w:val="Tekstpodstawowy"/>
        <w:rPr>
          <w:rFonts w:hint="eastAsia"/>
        </w:rPr>
      </w:pPr>
      <w:r>
        <w:t>Adrian Kulik ……………………</w:t>
      </w:r>
      <w:r>
        <w:t>.</w:t>
      </w:r>
      <w:r>
        <w:t>………………………….……….</w:t>
      </w:r>
    </w:p>
    <w:p w14:paraId="30250ABE" w14:textId="10FA27E1" w:rsidR="00B27D2B" w:rsidRDefault="00B27D2B" w:rsidP="00B27D2B">
      <w:pPr>
        <w:pStyle w:val="Tekstpodstawowy"/>
        <w:rPr>
          <w:rFonts w:hint="eastAsia"/>
        </w:rPr>
      </w:pPr>
      <w:r>
        <w:t>Magdalena Czechowska</w:t>
      </w:r>
      <w:r>
        <w:t xml:space="preserve"> …………………………………………….</w:t>
      </w:r>
    </w:p>
    <w:p w14:paraId="2F6EFAF6" w14:textId="04490E77" w:rsidR="00B27D2B" w:rsidRDefault="00B27D2B" w:rsidP="00B27D2B">
      <w:pPr>
        <w:pStyle w:val="Tekstpodstawowy"/>
        <w:rPr>
          <w:rFonts w:hint="eastAsia"/>
        </w:rPr>
      </w:pPr>
      <w:r>
        <w:t xml:space="preserve">Maja </w:t>
      </w:r>
      <w:proofErr w:type="spellStart"/>
      <w:r>
        <w:t>Dziadowiec</w:t>
      </w:r>
      <w:proofErr w:type="spellEnd"/>
      <w:r>
        <w:t xml:space="preserve"> ……………………………………………….…..</w:t>
      </w:r>
    </w:p>
    <w:p w14:paraId="24E30C69" w14:textId="77777777" w:rsidR="00B27D2B" w:rsidRDefault="00B27D2B" w:rsidP="00B27D2B">
      <w:pPr>
        <w:pStyle w:val="Tekstpodstawowy"/>
        <w:rPr>
          <w:rFonts w:hint="eastAsia"/>
        </w:rPr>
      </w:pPr>
      <w:r>
        <w:t>Przemysław Konieczny ……………………………………………..</w:t>
      </w:r>
    </w:p>
    <w:p w14:paraId="02A6473B" w14:textId="77777777" w:rsidR="001D582D" w:rsidRDefault="001D582D" w:rsidP="00B27D2B">
      <w:pPr>
        <w:rPr>
          <w:rFonts w:hint="eastAsia"/>
        </w:rPr>
      </w:pPr>
    </w:p>
    <w:sectPr w:rsidR="001D582D" w:rsidSect="005C4BC3">
      <w:pgSz w:w="11906" w:h="16838"/>
      <w:pgMar w:top="567" w:right="1418" w:bottom="567" w:left="1418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2D"/>
    <w:rsid w:val="000F55B6"/>
    <w:rsid w:val="001D582D"/>
    <w:rsid w:val="005C4BC3"/>
    <w:rsid w:val="006557D5"/>
    <w:rsid w:val="008A6EB0"/>
    <w:rsid w:val="008B57CB"/>
    <w:rsid w:val="00A14109"/>
    <w:rsid w:val="00A942A6"/>
    <w:rsid w:val="00B27D2B"/>
    <w:rsid w:val="00E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1265"/>
  <w15:docId w15:val="{59C9CBF7-2643-486F-BDD4-01A15E64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agwek"/>
    <w:next w:val="Tekstpodstawow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Kocot-Maciuszek</dc:creator>
  <dc:description/>
  <cp:lastModifiedBy>Anna Kocot-Maciuszek</cp:lastModifiedBy>
  <cp:revision>6</cp:revision>
  <cp:lastPrinted>2025-04-30T11:43:00Z</cp:lastPrinted>
  <dcterms:created xsi:type="dcterms:W3CDTF">2025-04-30T11:08:00Z</dcterms:created>
  <dcterms:modified xsi:type="dcterms:W3CDTF">2025-04-30T11:46:00Z</dcterms:modified>
  <dc:language>pl-PL</dc:language>
</cp:coreProperties>
</file>